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2096E" w:rsidRDefault="0002096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2" w14:textId="77777777" w:rsidR="0002096E" w:rsidRDefault="0002096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3" w14:textId="77777777" w:rsidR="0002096E" w:rsidRDefault="0002096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4" w14:textId="77777777" w:rsidR="0002096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Závazná přihláška na příměstský tábor</w:t>
      </w:r>
    </w:p>
    <w:p w14:paraId="00000005" w14:textId="77777777" w:rsidR="0002096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Atletického oddílu TJ Sokol Horní Počernice, spolek</w:t>
      </w:r>
    </w:p>
    <w:p w14:paraId="00000006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7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EC03D3E" w:rsidR="0002096E" w:rsidRDefault="00000000">
      <w:pPr>
        <w:ind w:firstLine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Termín tábora: </w:t>
      </w:r>
      <w:r>
        <w:rPr>
          <w:rFonts w:ascii="Calibri" w:eastAsia="Calibri" w:hAnsi="Calibri" w:cs="Calibri"/>
          <w:b/>
          <w:sz w:val="22"/>
          <w:szCs w:val="22"/>
        </w:rPr>
        <w:t>pondělí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 w:rsidR="004A7A28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.8. - pátek </w:t>
      </w:r>
      <w:r w:rsidR="004A7A28">
        <w:rPr>
          <w:rFonts w:ascii="Calibri" w:eastAsia="Calibri" w:hAnsi="Calibri" w:cs="Calibri"/>
          <w:b/>
          <w:sz w:val="22"/>
          <w:szCs w:val="22"/>
        </w:rPr>
        <w:t>29</w:t>
      </w:r>
      <w:r>
        <w:rPr>
          <w:rFonts w:ascii="Calibri" w:eastAsia="Calibri" w:hAnsi="Calibri" w:cs="Calibri"/>
          <w:b/>
          <w:sz w:val="22"/>
          <w:szCs w:val="22"/>
        </w:rPr>
        <w:t>.8.202</w:t>
      </w:r>
      <w:r w:rsidR="004A7A28">
        <w:rPr>
          <w:rFonts w:ascii="Calibri" w:eastAsia="Calibri" w:hAnsi="Calibri" w:cs="Calibri"/>
          <w:b/>
          <w:sz w:val="22"/>
          <w:szCs w:val="22"/>
        </w:rPr>
        <w:t>5</w:t>
      </w:r>
    </w:p>
    <w:p w14:paraId="00000009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B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areál TJ Sokol, ul. Chvalkovická, Praha-Horní Počernice a blízké okolí</w:t>
      </w:r>
    </w:p>
    <w:p w14:paraId="0000000C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 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00 Kč</w:t>
      </w:r>
    </w:p>
    <w:p w14:paraId="0000000E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0" w14:textId="0675F9EE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Jméno a </w:t>
      </w:r>
      <w:r w:rsidR="004A7A28">
        <w:rPr>
          <w:rFonts w:ascii="Calibri" w:eastAsia="Calibri" w:hAnsi="Calibri" w:cs="Calibri"/>
          <w:color w:val="000000"/>
          <w:sz w:val="22"/>
          <w:szCs w:val="22"/>
        </w:rPr>
        <w:t>příjmení: ...</w:t>
      </w:r>
      <w:r>
        <w:rPr>
          <w:rFonts w:ascii="Calibri" w:eastAsia="Calibri" w:hAnsi="Calibri" w:cs="Calibri"/>
          <w:color w:val="000000"/>
          <w:sz w:val="22"/>
          <w:szCs w:val="22"/>
        </w:rPr>
        <w:t>..………………………………….…………..................................................................</w:t>
      </w:r>
      <w:r w:rsidR="004A7A28">
        <w:rPr>
          <w:rFonts w:ascii="Calibri" w:eastAsia="Calibri" w:hAnsi="Calibri" w:cs="Calibri"/>
          <w:color w:val="000000"/>
          <w:sz w:val="22"/>
          <w:szCs w:val="22"/>
        </w:rPr>
        <w:t>...............</w:t>
      </w:r>
    </w:p>
    <w:p w14:paraId="00000011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Datum narození: ........................................................................................................................................</w:t>
      </w:r>
    </w:p>
    <w:p w14:paraId="00000013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Bydliště: .....................................................................................................................................................</w:t>
      </w:r>
    </w:p>
    <w:p w14:paraId="00000015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6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Zdravotní pojišťovna: ............................................................</w:t>
      </w:r>
    </w:p>
    <w:p w14:paraId="00000017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18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Přihlašuji závazně své dítě na tento příměstský tábor a souhlasím s podmínkami a platbou za akci. Platbu uhrad</w:t>
      </w:r>
      <w:r>
        <w:rPr>
          <w:rFonts w:ascii="Calibri" w:eastAsia="Calibri" w:hAnsi="Calibri" w:cs="Calibri"/>
          <w:b/>
          <w:sz w:val="22"/>
          <w:szCs w:val="22"/>
        </w:rPr>
        <w:t>í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 ve stanoveném termínu.</w:t>
      </w:r>
    </w:p>
    <w:p w14:paraId="00000019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Telefon na zákonné zástupce: ...................................................................................................................</w:t>
      </w:r>
    </w:p>
    <w:p w14:paraId="0000001C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31752EE3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Email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na zákonné zástupce: ………………………………………………………………………</w:t>
      </w:r>
      <w:r w:rsidR="004A7A28">
        <w:rPr>
          <w:rFonts w:ascii="Calibri" w:eastAsia="Calibri" w:hAnsi="Calibri" w:cs="Calibri"/>
          <w:color w:val="000000"/>
          <w:sz w:val="22"/>
          <w:szCs w:val="22"/>
        </w:rPr>
        <w:t>……</w:t>
      </w:r>
      <w:r w:rsidR="004A7A28">
        <w:rPr>
          <w:rFonts w:ascii="Calibri" w:eastAsia="Calibri" w:hAnsi="Calibri" w:cs="Calibri"/>
          <w:sz w:val="22"/>
          <w:szCs w:val="22"/>
        </w:rPr>
        <w:t>…………………………………….</w:t>
      </w:r>
    </w:p>
    <w:p w14:paraId="0000001E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0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1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0000022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Potvrzení a souhlas:</w:t>
      </w:r>
    </w:p>
    <w:p w14:paraId="00000023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02096E" w:rsidRDefault="00000000">
      <w:pPr>
        <w:ind w:left="3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Potvrzuji správnost údajů uvedených v této přihlášce a dávám tímto výslovně souhlas s tím, aby zástupci TJ Sokol Horní Počernice, spolek, zpracovávali na základě čl. 6 odst. 1, písm. a)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Nařízení </w:t>
      </w:r>
      <w:r>
        <w:rPr>
          <w:rFonts w:ascii="Calibri" w:eastAsia="Calibri" w:hAnsi="Calibri" w:cs="Calibri"/>
          <w:sz w:val="22"/>
          <w:szCs w:val="22"/>
        </w:rPr>
        <w:t>Evropského parlamentu a Rady (EU) 2016/679 ze dne 27. dubna 2016 O ochraně fyzických osob v souvislosti se zpracováním osobních údajů a volném pohybu těchto údajů uvedené na této přihlášce a v prohlášení zákonných zástupců dítěte ve smyslu tohoto soustředění.  Dále souhlasím, aby TJ Sokol Horní Počernice, spolek zpracoval moje: fotografie, videa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zvukové záznamy, sportovní výsledky za účelem marketingu (zejména v propagačních materiálech, letácích), prezentace na webu, prezentace ve výroční zprávě a dalších informačních materiálech.</w:t>
      </w:r>
    </w:p>
    <w:p w14:paraId="00000025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Zároveň dávám souhlas k tomu, aby fotografie a videonahrávky, získané a pořízené v průběhu tohoto tábora byly použity pro prezentaci klubu a zveřejněny na internetových stránkách AO TJ Sokol Horní Počernice, spolek.</w:t>
      </w:r>
    </w:p>
    <w:p w14:paraId="00000026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3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8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9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A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B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C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D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E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F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 .......................... dne ..........................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...............................................</w:t>
      </w:r>
    </w:p>
    <w:p w14:paraId="00000030" w14:textId="77777777" w:rsidR="000209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podpis zákonného zástupce</w:t>
      </w:r>
    </w:p>
    <w:p w14:paraId="00000031" w14:textId="77777777" w:rsidR="0002096E" w:rsidRDefault="000209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02096E">
      <w:pgSz w:w="11905" w:h="16838"/>
      <w:pgMar w:top="567" w:right="567" w:bottom="709" w:left="567" w:header="567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6E"/>
    <w:rsid w:val="0002096E"/>
    <w:rsid w:val="004A7A28"/>
    <w:rsid w:val="00C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4242"/>
  <w15:docId w15:val="{CFE1977E-B459-4E52-A071-CB2B3E4D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01E"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AB0783"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rsid w:val="0050101E"/>
    <w:pPr>
      <w:widowControl w:val="0"/>
    </w:pPr>
    <w:rPr>
      <w:rFonts w:ascii="Arial" w:hAnsi="Arial"/>
      <w:snapToGrid w:val="0"/>
      <w:color w:val="000000"/>
      <w:sz w:val="24"/>
      <w:lang w:eastAsia="cs-CZ"/>
    </w:rPr>
  </w:style>
  <w:style w:type="character" w:customStyle="1" w:styleId="NzevChar">
    <w:name w:val="Název Char"/>
    <w:link w:val="Nzev"/>
    <w:rsid w:val="00AB0783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804010"/>
    <w:rPr>
      <w:rFonts w:ascii="Arial" w:hAnsi="Arial"/>
      <w:snapToGrid w:val="0"/>
      <w:color w:val="000000"/>
      <w:sz w:val="24"/>
    </w:rPr>
  </w:style>
  <w:style w:type="character" w:styleId="Siln">
    <w:name w:val="Strong"/>
    <w:basedOn w:val="Standardnpsmoodstavce"/>
    <w:uiPriority w:val="22"/>
    <w:qFormat/>
    <w:rsid w:val="00E060A6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ipgCcJu5WBR9DFfFMp3bRVgbw==">CgMxLjA4AHIhMVJrYXdacVZKampVMWs3anljVWUzUE5lVzRZT1BRdmpQ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Petráňová Jana</cp:lastModifiedBy>
  <cp:revision>3</cp:revision>
  <dcterms:created xsi:type="dcterms:W3CDTF">2018-02-13T14:44:00Z</dcterms:created>
  <dcterms:modified xsi:type="dcterms:W3CDTF">2025-02-04T09:25:00Z</dcterms:modified>
</cp:coreProperties>
</file>